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E884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职业卫生技术报告信息网上公开记录表</w:t>
      </w:r>
    </w:p>
    <w:tbl>
      <w:tblPr>
        <w:tblW w:w="0" w:type="auto"/>
        <w:tblCellSpacing w:w="0" w:type="dxa"/>
        <w:tblInd w:w="-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2609"/>
        <w:gridCol w:w="2071"/>
        <w:gridCol w:w="1545"/>
      </w:tblGrid>
      <w:tr w14:paraId="15E93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7C1F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用人单位名称</w:t>
            </w:r>
          </w:p>
        </w:tc>
        <w:tc>
          <w:tcPr>
            <w:tcW w:w="6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1ABA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森萨塔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传感器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（常州）有限公司</w:t>
            </w:r>
          </w:p>
        </w:tc>
      </w:tr>
      <w:tr w14:paraId="4F9BD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D22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用人单位注册地址</w:t>
            </w:r>
          </w:p>
        </w:tc>
        <w:tc>
          <w:tcPr>
            <w:tcW w:w="6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C55A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常州新北区创新大道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号</w:t>
            </w:r>
          </w:p>
        </w:tc>
      </w:tr>
      <w:tr w14:paraId="3E4F7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C06D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技术服务地址</w:t>
            </w:r>
          </w:p>
        </w:tc>
        <w:tc>
          <w:tcPr>
            <w:tcW w:w="6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705D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常州新北区创新大道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号</w:t>
            </w:r>
          </w:p>
        </w:tc>
      </w:tr>
      <w:tr w14:paraId="07CFD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CD68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联系人</w:t>
            </w:r>
          </w:p>
        </w:tc>
        <w:tc>
          <w:tcPr>
            <w:tcW w:w="6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AC8B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陈瑾</w:t>
            </w:r>
            <w:bookmarkStart w:id="0" w:name="_GoBack"/>
            <w:bookmarkEnd w:id="0"/>
          </w:p>
        </w:tc>
      </w:tr>
      <w:tr w14:paraId="6B0AD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tblCellSpacing w:w="0" w:type="dxa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926C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报告名称及编号</w:t>
            </w:r>
          </w:p>
        </w:tc>
        <w:tc>
          <w:tcPr>
            <w:tcW w:w="6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4CA7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森萨塔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传感器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（常州）有限公司-2023-2026年度职业病危害现状评价报告书（报告书编号：JSZY-ZW-202600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号）</w:t>
            </w:r>
          </w:p>
          <w:p w14:paraId="4807DE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工作场所职业病危害因素评价检测报告WFA00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6</w:t>
            </w:r>
          </w:p>
        </w:tc>
      </w:tr>
      <w:tr w14:paraId="169A6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tblCellSpacing w:w="0" w:type="dxa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58B8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项目组人员</w:t>
            </w:r>
          </w:p>
        </w:tc>
        <w:tc>
          <w:tcPr>
            <w:tcW w:w="6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A034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陈德新（调查、采样、评价）、贾亮（调查、评价）、冯德元（采样）、马柳绪（采样）、闫文彦（评价）、张虎（实验）、张卫利（实验）</w:t>
            </w:r>
          </w:p>
        </w:tc>
      </w:tr>
      <w:tr w14:paraId="2F6D7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F8B7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现场调查人员</w:t>
            </w:r>
          </w:p>
        </w:tc>
        <w:tc>
          <w:tcPr>
            <w:tcW w:w="6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AD1E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陈德新、贾亮</w:t>
            </w:r>
          </w:p>
        </w:tc>
      </w:tr>
      <w:tr w14:paraId="6D4C3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8D49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现场调查日期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2211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2025.11.21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1BF8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用人单位陪同人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7F22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bdr w:val="none" w:color="auto" w:sz="0" w:space="0"/>
              </w:rPr>
              <w:t>陈瑾</w:t>
            </w:r>
          </w:p>
        </w:tc>
      </w:tr>
      <w:tr w14:paraId="2C0D8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74CB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采样与测量人员</w:t>
            </w:r>
          </w:p>
        </w:tc>
        <w:tc>
          <w:tcPr>
            <w:tcW w:w="6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4BCA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马柳绪、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陈德新、冯德元</w:t>
            </w:r>
          </w:p>
        </w:tc>
      </w:tr>
      <w:tr w14:paraId="4D3AC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1271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采样与测量日期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4D02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2026.01.1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  <w:lang w:val="en-US" w:eastAsia="zh-CN"/>
              </w:rPr>
              <w:t>5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50E0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用人单位陪同人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DBD9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bdr w:val="none" w:color="auto" w:sz="0" w:space="0"/>
              </w:rPr>
              <w:t>陈瑾</w:t>
            </w:r>
          </w:p>
        </w:tc>
      </w:tr>
      <w:tr w14:paraId="72656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8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AC4E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t>现场照片（现场调查及现场采样与测量照片，含企业名称或标识的合影照片）</w:t>
            </w:r>
          </w:p>
        </w:tc>
      </w:tr>
      <w:tr w14:paraId="4A958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9" w:hRule="atLeast"/>
          <w:tblCellSpacing w:w="0" w:type="dxa"/>
        </w:trPr>
        <w:tc>
          <w:tcPr>
            <w:tcW w:w="8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E002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bdr w:val="none" w:color="auto" w:sz="0" w:space="0"/>
              </w:rPr>
              <w:drawing>
                <wp:inline distT="0" distB="0" distL="114300" distR="114300">
                  <wp:extent cx="4495800" cy="3381375"/>
                  <wp:effectExtent l="0" t="0" r="0" b="9525"/>
                  <wp:docPr id="6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0" cy="338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071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5" w:hRule="atLeast"/>
          <w:tblCellSpacing w:w="0" w:type="dxa"/>
        </w:trPr>
        <w:tc>
          <w:tcPr>
            <w:tcW w:w="8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2280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drawing>
                <wp:inline distT="0" distB="0" distL="114300" distR="114300">
                  <wp:extent cx="5295900" cy="3981450"/>
                  <wp:effectExtent l="0" t="0" r="0" b="0"/>
                  <wp:docPr id="10" name="图片 10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398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A147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265768"/>
    <w:rsid w:val="1226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2026-08-06T06:57:00Z</dcterms:created>
  <dc:creator>刘</dc:creator>
  <cp:lastModifiedBy>刘</cp:lastModifiedBy>
  <cp:lastPrinted>2026-08-06T07:55:47Z</cp:lastPrinted>
  <dcterms:modified xsi:type="dcterms:W3CDTF">2026-08-06T08:00:23Z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08791E8C011F49C183C47B325909C246_11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