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38"/>
        <w:gridCol w:w="1359"/>
        <w:gridCol w:w="1151"/>
        <w:gridCol w:w="850"/>
        <w:gridCol w:w="945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优力（常州）质量技术服务有限公司定期检测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苏职质控（定期）（2026）016201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优力（常州）质量技术服务有限公司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武进国家高新技术产业开发区龙门路21号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赵华强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张卫利、王颖、许海霞、冯德元、马柳绪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赵华强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2026-05-28~2026-05-28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center"/>
            </w:pPr>
            <w:r>
              <w:rPr>
                <w:rFonts w:hint="eastAsia"/>
                <w:lang w:val="en-US" w:eastAsia="zh-CN"/>
              </w:rPr>
              <w:t>赵华强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2026-06-01~2026-06-01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2026-06-01~2026-06-08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C4755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295E9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7CADC55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929380" cy="2687320"/>
                  <wp:effectExtent l="0" t="0" r="4445" b="8255"/>
                  <wp:docPr id="6" name="图片 6" descr="ebb44dbc-dfe8-4aa6-87ca-ecc24a1be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bb44dbc-dfe8-4aa6-87ca-ecc24a1be2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9380" cy="268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7CB7899B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48D1A69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392</Characters>
  <Lines>2</Lines>
  <Paragraphs>1</Paragraphs>
  <TotalTime>3</TotalTime>
  <ScaleCrop>false</ScaleCrop>
  <LinksUpToDate>false</LinksUpToDate>
  <CharactersWithSpaces>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cp:lastPrinted>2026-06-26T04:11:28Z</cp:lastPrinted>
  <dcterms:modified xsi:type="dcterms:W3CDTF">2026-06-26T04:11:31Z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